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17A2E" w14:textId="591F8DE6" w:rsidR="00FE6B57" w:rsidRPr="00BC3841" w:rsidRDefault="009B323F" w:rsidP="002D2099">
      <w:pPr>
        <w:spacing w:line="240" w:lineRule="auto"/>
        <w:jc w:val="center"/>
        <w:rPr>
          <w:b/>
          <w:bCs/>
          <w:sz w:val="36"/>
          <w:szCs w:val="36"/>
        </w:rPr>
      </w:pPr>
      <w:r w:rsidRPr="00BC3841">
        <w:rPr>
          <w:b/>
          <w:bCs/>
          <w:color w:val="17365D" w:themeColor="text2" w:themeShade="BF"/>
          <w:sz w:val="36"/>
          <w:szCs w:val="36"/>
        </w:rPr>
        <w:br/>
      </w:r>
      <w:r w:rsidR="00DE22DF" w:rsidRPr="00BC3841">
        <w:rPr>
          <w:b/>
          <w:bCs/>
          <w:sz w:val="36"/>
          <w:szCs w:val="36"/>
        </w:rPr>
        <w:t>COVID-19 HIGH RISK PATIENT</w:t>
      </w:r>
      <w:r w:rsidR="00005008" w:rsidRPr="00BC3841">
        <w:rPr>
          <w:b/>
          <w:bCs/>
          <w:sz w:val="36"/>
          <w:szCs w:val="36"/>
        </w:rPr>
        <w:t>/</w:t>
      </w:r>
      <w:r w:rsidR="00DE22DF" w:rsidRPr="00BC3841">
        <w:rPr>
          <w:b/>
          <w:bCs/>
          <w:sz w:val="36"/>
          <w:szCs w:val="36"/>
        </w:rPr>
        <w:t>VISITOR</w:t>
      </w:r>
      <w:r w:rsidR="00005008" w:rsidRPr="00BC3841">
        <w:rPr>
          <w:b/>
          <w:bCs/>
          <w:sz w:val="36"/>
          <w:szCs w:val="36"/>
        </w:rPr>
        <w:t xml:space="preserve"> SCREENING FORM</w:t>
      </w:r>
    </w:p>
    <w:p w14:paraId="3448C85F" w14:textId="673BB5F5" w:rsidR="00005008" w:rsidRDefault="00005008" w:rsidP="00005008"/>
    <w:p w14:paraId="78C062D9" w14:textId="6038A005" w:rsidR="00005008" w:rsidRPr="00005008" w:rsidRDefault="00005008" w:rsidP="00005008">
      <w:pPr>
        <w:rPr>
          <w:sz w:val="24"/>
          <w:szCs w:val="24"/>
        </w:rPr>
      </w:pPr>
      <w:r w:rsidRPr="00005008">
        <w:rPr>
          <w:sz w:val="24"/>
          <w:szCs w:val="24"/>
        </w:rPr>
        <w:t xml:space="preserve">Please complete the following form prior to proceeding </w:t>
      </w:r>
      <w:r w:rsidR="00DE22DF">
        <w:rPr>
          <w:sz w:val="24"/>
          <w:szCs w:val="24"/>
        </w:rPr>
        <w:t>with</w:t>
      </w:r>
      <w:r w:rsidRPr="00005008">
        <w:rPr>
          <w:sz w:val="24"/>
          <w:szCs w:val="24"/>
        </w:rPr>
        <w:t xml:space="preserve"> your visit.</w:t>
      </w:r>
    </w:p>
    <w:p w14:paraId="4CABC56F" w14:textId="5731CD77" w:rsidR="00005008" w:rsidRDefault="00005008" w:rsidP="00101AA3">
      <w:pPr>
        <w:rPr>
          <w:sz w:val="24"/>
          <w:szCs w:val="24"/>
        </w:rPr>
      </w:pPr>
      <w:r w:rsidRPr="00005008">
        <w:rPr>
          <w:sz w:val="24"/>
          <w:szCs w:val="24"/>
        </w:rPr>
        <w:t>I am a:</w:t>
      </w:r>
      <w:r w:rsidR="00101AA3">
        <w:rPr>
          <w:sz w:val="24"/>
          <w:szCs w:val="24"/>
        </w:rPr>
        <w:tab/>
      </w:r>
      <w:r w:rsidR="00101AA3">
        <w:rPr>
          <w:sz w:val="24"/>
          <w:szCs w:val="24"/>
        </w:rPr>
        <w:tab/>
        <w:t>_____ Patient</w:t>
      </w:r>
      <w:r w:rsidR="00101AA3">
        <w:rPr>
          <w:sz w:val="24"/>
          <w:szCs w:val="24"/>
        </w:rPr>
        <w:tab/>
        <w:t>_____ Visitor</w:t>
      </w:r>
    </w:p>
    <w:p w14:paraId="59B3E625" w14:textId="585148C5" w:rsidR="00005008" w:rsidRDefault="00005008" w:rsidP="00005008">
      <w:pPr>
        <w:rPr>
          <w:sz w:val="24"/>
          <w:szCs w:val="24"/>
        </w:rPr>
      </w:pPr>
      <w:r>
        <w:rPr>
          <w:sz w:val="24"/>
          <w:szCs w:val="24"/>
        </w:rPr>
        <w:t>Your Name: ________________________________________</w:t>
      </w:r>
    </w:p>
    <w:p w14:paraId="592F7F37" w14:textId="5532B6D9" w:rsidR="00DE22DF" w:rsidRDefault="00005008" w:rsidP="00005008">
      <w:pPr>
        <w:rPr>
          <w:sz w:val="24"/>
          <w:szCs w:val="24"/>
        </w:rPr>
      </w:pPr>
      <w:r>
        <w:rPr>
          <w:sz w:val="24"/>
          <w:szCs w:val="24"/>
        </w:rPr>
        <w:t>Today’s Date: _______________________________________</w:t>
      </w:r>
    </w:p>
    <w:p w14:paraId="16BD7EC5" w14:textId="597379BC" w:rsidR="00005008" w:rsidRDefault="00005008" w:rsidP="00005008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____________________________________________</w:t>
      </w:r>
    </w:p>
    <w:p w14:paraId="1A208F1B" w14:textId="10761A52" w:rsidR="00005008" w:rsidRDefault="00005008" w:rsidP="00005008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</w:t>
      </w:r>
    </w:p>
    <w:p w14:paraId="1DDC7077" w14:textId="77777777" w:rsidR="00BC3841" w:rsidRDefault="00BC3841" w:rsidP="00005008">
      <w:pPr>
        <w:rPr>
          <w:sz w:val="24"/>
          <w:szCs w:val="24"/>
        </w:rPr>
      </w:pPr>
    </w:p>
    <w:p w14:paraId="6C3FD514" w14:textId="56AB121C" w:rsidR="00005008" w:rsidRDefault="00005008" w:rsidP="000050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you have a fever, cough, shortness of breath</w:t>
      </w:r>
      <w:r w:rsidR="00DE22DF">
        <w:rPr>
          <w:sz w:val="24"/>
          <w:szCs w:val="24"/>
        </w:rPr>
        <w:t>,</w:t>
      </w:r>
      <w:r>
        <w:rPr>
          <w:sz w:val="24"/>
          <w:szCs w:val="24"/>
        </w:rPr>
        <w:t xml:space="preserve"> or difficulty breathing?</w:t>
      </w:r>
    </w:p>
    <w:p w14:paraId="22DB4DFC" w14:textId="77777777" w:rsidR="00101AA3" w:rsidRDefault="00101AA3" w:rsidP="00DE22DF">
      <w:pPr>
        <w:pStyle w:val="ListParagraph"/>
        <w:ind w:left="1440" w:firstLine="720"/>
        <w:rPr>
          <w:sz w:val="24"/>
          <w:szCs w:val="24"/>
        </w:rPr>
      </w:pPr>
      <w:r>
        <w:rPr>
          <w:sz w:val="24"/>
          <w:szCs w:val="24"/>
        </w:rPr>
        <w:t>_____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No</w:t>
      </w:r>
    </w:p>
    <w:p w14:paraId="4702EF81" w14:textId="77777777" w:rsidR="00DE22DF" w:rsidRDefault="00DE22DF" w:rsidP="00DE22DF">
      <w:pPr>
        <w:pStyle w:val="ListParagraph"/>
        <w:rPr>
          <w:sz w:val="24"/>
          <w:szCs w:val="24"/>
        </w:rPr>
      </w:pPr>
    </w:p>
    <w:p w14:paraId="69E2B03C" w14:textId="40CF9204" w:rsidR="00005008" w:rsidRPr="00DE22DF" w:rsidRDefault="00101AA3" w:rsidP="00DE22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E22DF">
        <w:rPr>
          <w:sz w:val="24"/>
          <w:szCs w:val="24"/>
        </w:rPr>
        <w:t xml:space="preserve">In the last </w:t>
      </w:r>
      <w:r w:rsidR="002D2099">
        <w:rPr>
          <w:sz w:val="24"/>
          <w:szCs w:val="24"/>
        </w:rPr>
        <w:t>30</w:t>
      </w:r>
      <w:r w:rsidRPr="00DE22DF">
        <w:rPr>
          <w:sz w:val="24"/>
          <w:szCs w:val="24"/>
        </w:rPr>
        <w:t xml:space="preserve"> days, have you traveled outside of the United States or </w:t>
      </w:r>
      <w:r w:rsidR="00DE22DF">
        <w:rPr>
          <w:sz w:val="24"/>
          <w:szCs w:val="24"/>
        </w:rPr>
        <w:t xml:space="preserve">had any contact with </w:t>
      </w:r>
      <w:r w:rsidRPr="00DE22DF">
        <w:rPr>
          <w:sz w:val="24"/>
          <w:szCs w:val="24"/>
        </w:rPr>
        <w:t xml:space="preserve">anyone who has? </w:t>
      </w:r>
    </w:p>
    <w:p w14:paraId="66F86448" w14:textId="4FA5C0B0" w:rsidR="00101AA3" w:rsidRDefault="00101AA3" w:rsidP="00DE22DF">
      <w:pPr>
        <w:pStyle w:val="ListParagraph"/>
        <w:ind w:left="1440" w:firstLine="720"/>
        <w:rPr>
          <w:sz w:val="24"/>
          <w:szCs w:val="24"/>
        </w:rPr>
      </w:pPr>
      <w:r>
        <w:rPr>
          <w:sz w:val="24"/>
          <w:szCs w:val="24"/>
        </w:rPr>
        <w:t>_____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No</w:t>
      </w:r>
    </w:p>
    <w:p w14:paraId="24DDFA27" w14:textId="72D27851" w:rsidR="00101AA3" w:rsidRDefault="00101AA3" w:rsidP="00101AA3">
      <w:pPr>
        <w:pStyle w:val="ListParagraph"/>
        <w:rPr>
          <w:sz w:val="24"/>
          <w:szCs w:val="24"/>
        </w:rPr>
      </w:pPr>
    </w:p>
    <w:p w14:paraId="0F5EA694" w14:textId="677E1B72" w:rsidR="00101AA3" w:rsidRDefault="00DE22DF" w:rsidP="00101AA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Have you had any contact with a confirmed or probable case of COVID-19 or person with acute respiratory illness (fever, cough, shortness of breath) who has traveled outside of the US in the last </w:t>
      </w:r>
      <w:r w:rsidR="002D2099">
        <w:rPr>
          <w:sz w:val="24"/>
          <w:szCs w:val="24"/>
        </w:rPr>
        <w:t>30</w:t>
      </w:r>
      <w:r>
        <w:rPr>
          <w:sz w:val="24"/>
          <w:szCs w:val="24"/>
        </w:rPr>
        <w:t xml:space="preserve"> days?</w:t>
      </w:r>
    </w:p>
    <w:p w14:paraId="179BA3D0" w14:textId="0D1BC905" w:rsidR="00DE22DF" w:rsidRDefault="00DE22DF" w:rsidP="00DE22DF">
      <w:pPr>
        <w:pStyle w:val="ListParagraph"/>
        <w:ind w:left="1440" w:firstLine="720"/>
        <w:rPr>
          <w:sz w:val="24"/>
          <w:szCs w:val="24"/>
        </w:rPr>
      </w:pPr>
      <w:r>
        <w:rPr>
          <w:sz w:val="24"/>
          <w:szCs w:val="24"/>
        </w:rPr>
        <w:t>_____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No</w:t>
      </w:r>
    </w:p>
    <w:p w14:paraId="7DFB839A" w14:textId="77777777" w:rsidR="007C2A7D" w:rsidRDefault="007C2A7D" w:rsidP="00DE22DF">
      <w:pPr>
        <w:pStyle w:val="ListParagraph"/>
        <w:ind w:left="1440" w:firstLine="720"/>
        <w:rPr>
          <w:sz w:val="24"/>
          <w:szCs w:val="24"/>
        </w:rPr>
      </w:pPr>
    </w:p>
    <w:p w14:paraId="5EF9272A" w14:textId="5FD0021E" w:rsidR="00BC3841" w:rsidRDefault="000009EE" w:rsidP="000009E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 you in the health care profession?</w:t>
      </w:r>
      <w:r w:rsidR="007C2A7D">
        <w:rPr>
          <w:sz w:val="24"/>
          <w:szCs w:val="24"/>
        </w:rPr>
        <w:t xml:space="preserve"> If yes, have you been in contact with anyone who has tested positive for COVID-19?</w:t>
      </w:r>
    </w:p>
    <w:p w14:paraId="49EE1057" w14:textId="187F37CA" w:rsidR="007C2A7D" w:rsidRDefault="007C2A7D" w:rsidP="007C2A7D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_____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No</w:t>
      </w:r>
    </w:p>
    <w:p w14:paraId="638BF1AF" w14:textId="360D238A" w:rsidR="007C2A7D" w:rsidRDefault="007C2A7D" w:rsidP="007C2A7D">
      <w:pPr>
        <w:pStyle w:val="ListParagraph"/>
        <w:ind w:left="2160"/>
        <w:rPr>
          <w:sz w:val="24"/>
          <w:szCs w:val="24"/>
        </w:rPr>
      </w:pPr>
      <w:bookmarkStart w:id="0" w:name="_GoBack"/>
      <w:bookmarkEnd w:id="0"/>
    </w:p>
    <w:p w14:paraId="5DE85B8D" w14:textId="77777777" w:rsidR="007C2A7D" w:rsidRDefault="007C2A7D" w:rsidP="007C2A7D">
      <w:pPr>
        <w:pStyle w:val="ListParagraph"/>
        <w:ind w:left="2160"/>
        <w:rPr>
          <w:sz w:val="24"/>
          <w:szCs w:val="24"/>
        </w:rPr>
      </w:pPr>
    </w:p>
    <w:p w14:paraId="41590A18" w14:textId="1F18AB73" w:rsidR="002D2099" w:rsidRPr="002D2099" w:rsidRDefault="00BC3841" w:rsidP="002D2099">
      <w:pPr>
        <w:rPr>
          <w:sz w:val="24"/>
          <w:szCs w:val="24"/>
        </w:rPr>
      </w:pPr>
      <w:r>
        <w:rPr>
          <w:sz w:val="24"/>
          <w:szCs w:val="24"/>
        </w:rPr>
        <w:t>Signature: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__________________________</w:t>
      </w:r>
      <w:r w:rsidR="002D2099">
        <w:rPr>
          <w:sz w:val="24"/>
          <w:szCs w:val="24"/>
        </w:rPr>
        <w:tab/>
      </w:r>
    </w:p>
    <w:sectPr w:rsidR="002D2099" w:rsidRPr="002D209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E73CF" w14:textId="77777777" w:rsidR="00DE22DF" w:rsidRDefault="00DE22DF" w:rsidP="00DE22DF">
      <w:pPr>
        <w:spacing w:after="0" w:line="240" w:lineRule="auto"/>
      </w:pPr>
      <w:r>
        <w:separator/>
      </w:r>
    </w:p>
  </w:endnote>
  <w:endnote w:type="continuationSeparator" w:id="0">
    <w:p w14:paraId="138C1523" w14:textId="77777777" w:rsidR="00DE22DF" w:rsidRDefault="00DE22DF" w:rsidP="00DE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7539D" w14:textId="77777777" w:rsidR="00DE22DF" w:rsidRDefault="00DE22DF" w:rsidP="00DE22DF">
      <w:pPr>
        <w:spacing w:after="0" w:line="240" w:lineRule="auto"/>
      </w:pPr>
      <w:r>
        <w:separator/>
      </w:r>
    </w:p>
  </w:footnote>
  <w:footnote w:type="continuationSeparator" w:id="0">
    <w:p w14:paraId="7681212E" w14:textId="77777777" w:rsidR="00DE22DF" w:rsidRDefault="00DE22DF" w:rsidP="00DE2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19956" w14:textId="77777777" w:rsidR="00DE22DF" w:rsidRPr="00FE6B57" w:rsidRDefault="00DE22DF" w:rsidP="00DE22DF">
    <w:pPr>
      <w:pStyle w:val="Heading2"/>
      <w:jc w:val="center"/>
      <w:rPr>
        <w:i/>
        <w:sz w:val="20"/>
        <w:szCs w:val="20"/>
      </w:rPr>
    </w:pPr>
    <w:r w:rsidRPr="00FE6B57">
      <w:rPr>
        <w:sz w:val="44"/>
        <w:szCs w:val="44"/>
      </w:rPr>
      <w:t>Eye Q Vision Care, Inc.</w:t>
    </w:r>
    <w:r>
      <w:rPr>
        <w:sz w:val="44"/>
        <w:szCs w:val="44"/>
      </w:rPr>
      <w:br/>
    </w:r>
    <w:r w:rsidRPr="00FE6B57">
      <w:rPr>
        <w:i/>
        <w:sz w:val="20"/>
        <w:szCs w:val="20"/>
      </w:rPr>
      <w:t>“</w:t>
    </w:r>
    <w:r>
      <w:rPr>
        <w:i/>
        <w:sz w:val="20"/>
        <w:szCs w:val="20"/>
      </w:rPr>
      <w:t>The Intelligent Choice in Eye Care</w:t>
    </w:r>
    <w:r w:rsidRPr="00FE6B57">
      <w:rPr>
        <w:i/>
        <w:sz w:val="20"/>
        <w:szCs w:val="20"/>
      </w:rPr>
      <w:t>”</w:t>
    </w:r>
  </w:p>
  <w:p w14:paraId="65843B00" w14:textId="77777777" w:rsidR="00DE22DF" w:rsidRPr="00A53973" w:rsidRDefault="00DE22DF" w:rsidP="00DE22DF">
    <w:pPr>
      <w:spacing w:line="240" w:lineRule="auto"/>
      <w:jc w:val="center"/>
      <w:rPr>
        <w:color w:val="17365D" w:themeColor="text2" w:themeShade="BF"/>
        <w:sz w:val="16"/>
        <w:szCs w:val="16"/>
      </w:rPr>
    </w:pPr>
  </w:p>
  <w:p w14:paraId="0EE366A7" w14:textId="32AAFE1F" w:rsidR="00DE22DF" w:rsidRDefault="00DE22DF" w:rsidP="00DE22DF">
    <w:pPr>
      <w:pStyle w:val="Header"/>
    </w:pPr>
    <w:r>
      <w:rPr>
        <w:color w:val="17365D" w:themeColor="text2" w:themeShade="BF"/>
      </w:rPr>
      <w:t>Dwight D. Boyd, OD / Travis A. Wright, OD</w:t>
    </w:r>
    <w:r>
      <w:rPr>
        <w:color w:val="17365D" w:themeColor="text2" w:themeShade="BF"/>
      </w:rPr>
      <w:br/>
    </w:r>
    <w:r w:rsidRPr="00884609">
      <w:rPr>
        <w:color w:val="17365D" w:themeColor="text2" w:themeShade="BF"/>
      </w:rPr>
      <w:t xml:space="preserve">546 Lakeland Plaza </w:t>
    </w:r>
    <w:r w:rsidRPr="00884609">
      <w:rPr>
        <w:b/>
        <w:color w:val="17365D" w:themeColor="text2" w:themeShade="BF"/>
        <w:sz w:val="24"/>
        <w:szCs w:val="24"/>
      </w:rPr>
      <w:t>l</w:t>
    </w:r>
    <w:r w:rsidRPr="00884609">
      <w:rPr>
        <w:color w:val="17365D" w:themeColor="text2" w:themeShade="BF"/>
      </w:rPr>
      <w:t xml:space="preserve"> Cumming, GA 30040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0400"/>
    <w:multiLevelType w:val="hybridMultilevel"/>
    <w:tmpl w:val="2C763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460D1"/>
    <w:multiLevelType w:val="hybridMultilevel"/>
    <w:tmpl w:val="D52228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5527A"/>
    <w:multiLevelType w:val="hybridMultilevel"/>
    <w:tmpl w:val="10B2F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57"/>
    <w:rsid w:val="000009EE"/>
    <w:rsid w:val="00005008"/>
    <w:rsid w:val="00101AA3"/>
    <w:rsid w:val="00222E63"/>
    <w:rsid w:val="002D2099"/>
    <w:rsid w:val="00436789"/>
    <w:rsid w:val="004A1F35"/>
    <w:rsid w:val="00661005"/>
    <w:rsid w:val="00694A19"/>
    <w:rsid w:val="006E2708"/>
    <w:rsid w:val="007C2A7D"/>
    <w:rsid w:val="00884609"/>
    <w:rsid w:val="00903F72"/>
    <w:rsid w:val="009520A5"/>
    <w:rsid w:val="009B323F"/>
    <w:rsid w:val="00A53973"/>
    <w:rsid w:val="00BC3841"/>
    <w:rsid w:val="00CA0594"/>
    <w:rsid w:val="00DE22DF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F29A"/>
  <w15:docId w15:val="{0A046D15-1554-4C10-84A1-80A7C265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B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6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6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E6B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DF"/>
  </w:style>
  <w:style w:type="paragraph" w:styleId="Footer">
    <w:name w:val="footer"/>
    <w:basedOn w:val="Normal"/>
    <w:link w:val="FooterChar"/>
    <w:uiPriority w:val="99"/>
    <w:unhideWhenUsed/>
    <w:rsid w:val="00DE2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CB6E9-AAAE-449E-90EB-211FB61C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EyeQ</dc:creator>
  <cp:lastModifiedBy>eyeq</cp:lastModifiedBy>
  <cp:revision>5</cp:revision>
  <dcterms:created xsi:type="dcterms:W3CDTF">2020-03-18T20:37:00Z</dcterms:created>
  <dcterms:modified xsi:type="dcterms:W3CDTF">2020-03-26T15:03:00Z</dcterms:modified>
</cp:coreProperties>
</file>